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53"/>
        <w:ind w:left="3881" w:right="0" w:firstLine="4887"/>
        <w:jc w:val="left"/>
        <w:rPr>
          <w:i/>
          <w:sz w:val="16"/>
        </w:rPr>
      </w:pPr>
      <w:r>
        <w:rPr>
          <w:i/>
          <w:sz w:val="16"/>
        </w:rPr>
        <w:t>Załącznik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nr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4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do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Regulaminu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(wprowadzonego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Zarządzeniem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Nr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63/2024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Rektora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Politechniki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Koszalińskiej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z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dnia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30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września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2024</w:t>
      </w:r>
      <w:r>
        <w:rPr>
          <w:i/>
          <w:spacing w:val="-5"/>
          <w:sz w:val="16"/>
        </w:rPr>
        <w:t> r.)</w:t>
      </w: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spacing w:before="1"/>
        <w:rPr>
          <w:i/>
          <w:sz w:val="16"/>
        </w:rPr>
      </w:pPr>
    </w:p>
    <w:p>
      <w:pPr>
        <w:spacing w:before="0"/>
        <w:ind w:left="0" w:right="125" w:firstLine="0"/>
        <w:jc w:val="right"/>
        <w:rPr>
          <w:sz w:val="20"/>
        </w:rPr>
      </w:pPr>
      <w:r>
        <w:rPr>
          <w:sz w:val="20"/>
        </w:rPr>
        <w:t>Koszalin,</w:t>
      </w:r>
      <w:r>
        <w:rPr>
          <w:spacing w:val="-6"/>
          <w:sz w:val="20"/>
        </w:rPr>
        <w:t> </w:t>
      </w:r>
      <w:r>
        <w:rPr>
          <w:sz w:val="20"/>
        </w:rPr>
        <w:t>dnia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…..........................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</w:pPr>
      <w:r>
        <w:rPr/>
        <w:t>Organizacja</w:t>
      </w:r>
      <w:r>
        <w:rPr>
          <w:spacing w:val="-5"/>
        </w:rPr>
        <w:t> </w:t>
      </w:r>
      <w:r>
        <w:rPr/>
        <w:t>Studencka/Studenckie</w:t>
      </w:r>
      <w:r>
        <w:rPr>
          <w:spacing w:val="-5"/>
        </w:rPr>
        <w:t> </w:t>
      </w:r>
      <w:r>
        <w:rPr/>
        <w:t>Koło</w:t>
      </w:r>
      <w:r>
        <w:rPr>
          <w:spacing w:val="-3"/>
        </w:rPr>
        <w:t> </w:t>
      </w:r>
      <w:r>
        <w:rPr>
          <w:spacing w:val="-2"/>
        </w:rPr>
        <w:t>Naukowe*</w:t>
      </w:r>
    </w:p>
    <w:p>
      <w:pPr>
        <w:pStyle w:val="BodyText"/>
        <w:spacing w:before="196"/>
        <w:rPr>
          <w:b/>
          <w:sz w:val="24"/>
        </w:rPr>
      </w:pPr>
    </w:p>
    <w:p>
      <w:pPr>
        <w:spacing w:before="0"/>
        <w:ind w:left="0" w:right="147" w:firstLine="0"/>
        <w:jc w:val="righ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……………………………………………………………………………………………………………………………………………………………………………………..…………….…...</w:t>
      </w:r>
    </w:p>
    <w:p>
      <w:pPr>
        <w:pStyle w:val="BodyText"/>
        <w:spacing w:before="243"/>
        <w:rPr>
          <w:sz w:val="20"/>
        </w:rPr>
      </w:pPr>
    </w:p>
    <w:p>
      <w:pPr>
        <w:spacing w:before="1"/>
        <w:ind w:left="132" w:right="123" w:firstLine="708"/>
        <w:jc w:val="both"/>
        <w:rPr>
          <w:b/>
          <w:sz w:val="20"/>
        </w:rPr>
      </w:pPr>
      <w:r>
        <w:rPr>
          <w:b/>
          <w:sz w:val="20"/>
        </w:rPr>
        <w:t>Zgodnie z art. 6 ust. 1 lit. a) rozporządzenia Rady UE 2016/679 z 27 kwietnia 2016 r. w sprawie ochrony osób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fizycznych w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związku z przetwarzaniem danych osobowych i w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sprawie swobodnego przepływu takich danych oraz uchylenia dyrektywy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95/46/WE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(Dz. U.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119/1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z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04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maja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2016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r.)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wyrażam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zgodę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przetwarzanie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danych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osobowych, w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postaci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danych kontaktowych (imię i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nazwisko, numer telefonu, adres e-mail), przez Politechnikę Koszalińską, adres: ul.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Śniadeckich 2, 75-453 Koszalin, w celu umieszczenia na stronie internetowej Politechniki Koszalińskiej oraz na udostępnianie ich osobom zainteresowanym działalnością organizacji studenckiej/studenckiego koła naukowego*.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spacing w:before="0"/>
        <w:ind w:left="132" w:right="0" w:firstLine="0"/>
        <w:jc w:val="left"/>
        <w:rPr>
          <w:sz w:val="20"/>
        </w:rPr>
      </w:pPr>
      <w:r>
        <w:rPr>
          <w:sz w:val="20"/>
        </w:rPr>
        <w:t>Imię: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.........................................................................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0"/>
        <w:ind w:left="132" w:right="0" w:firstLine="0"/>
        <w:jc w:val="left"/>
        <w:rPr>
          <w:sz w:val="20"/>
        </w:rPr>
      </w:pPr>
      <w:r>
        <w:rPr>
          <w:spacing w:val="-2"/>
          <w:sz w:val="20"/>
        </w:rPr>
        <w:t>Nazwisko: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..............................................................</w:t>
      </w:r>
    </w:p>
    <w:p>
      <w:pPr>
        <w:pStyle w:val="BodyText"/>
        <w:spacing w:before="244"/>
        <w:rPr>
          <w:sz w:val="20"/>
        </w:rPr>
      </w:pPr>
    </w:p>
    <w:p>
      <w:pPr>
        <w:spacing w:before="0"/>
        <w:ind w:left="132" w:right="0" w:firstLine="0"/>
        <w:jc w:val="left"/>
        <w:rPr>
          <w:sz w:val="20"/>
        </w:rPr>
      </w:pPr>
      <w:r>
        <w:rPr>
          <w:sz w:val="20"/>
        </w:rPr>
        <w:t>Telefon: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..................................................................</w:t>
      </w:r>
    </w:p>
    <w:p>
      <w:pPr>
        <w:pStyle w:val="BodyText"/>
        <w:spacing w:before="187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740" w:bottom="280" w:left="720" w:right="720"/>
        </w:sectPr>
      </w:pPr>
    </w:p>
    <w:p>
      <w:pPr>
        <w:spacing w:before="59"/>
        <w:ind w:left="132" w:right="0" w:firstLine="0"/>
        <w:jc w:val="left"/>
        <w:rPr>
          <w:sz w:val="20"/>
        </w:rPr>
      </w:pPr>
      <w:r>
        <w:rPr>
          <w:sz w:val="20"/>
        </w:rPr>
        <w:t>e-mail: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......................................................................</w:t>
      </w:r>
    </w:p>
    <w:p>
      <w:pPr>
        <w:spacing w:line="240" w:lineRule="auto" w:before="202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0"/>
        <w:ind w:left="132" w:right="0" w:firstLine="0"/>
        <w:jc w:val="left"/>
        <w:rPr>
          <w:sz w:val="18"/>
        </w:rPr>
      </w:pPr>
      <w:r>
        <w:rPr>
          <w:spacing w:val="-2"/>
          <w:sz w:val="18"/>
        </w:rPr>
        <w:t>……………………......................................................</w:t>
      </w:r>
    </w:p>
    <w:p>
      <w:pPr>
        <w:pStyle w:val="BodyText"/>
        <w:spacing w:before="111"/>
        <w:ind w:left="148"/>
      </w:pPr>
      <w:r>
        <w:rPr/>
        <w:t>data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czytelny</w:t>
      </w:r>
      <w:r>
        <w:rPr>
          <w:spacing w:val="-1"/>
        </w:rPr>
        <w:t> </w:t>
      </w:r>
      <w:r>
        <w:rPr/>
        <w:t>podpis</w:t>
      </w:r>
      <w:r>
        <w:rPr>
          <w:spacing w:val="-1"/>
        </w:rPr>
        <w:t> </w:t>
      </w:r>
      <w:r>
        <w:rPr/>
        <w:t>osoby</w:t>
      </w:r>
      <w:r>
        <w:rPr>
          <w:spacing w:val="-1"/>
        </w:rPr>
        <w:t> </w:t>
      </w:r>
      <w:r>
        <w:rPr/>
        <w:t>wyrażającej</w:t>
      </w:r>
      <w:r>
        <w:rPr>
          <w:spacing w:val="-2"/>
        </w:rPr>
        <w:t> </w:t>
      </w:r>
      <w:r>
        <w:rPr>
          <w:spacing w:val="-4"/>
        </w:rPr>
        <w:t>zgodę</w:t>
      </w:r>
    </w:p>
    <w:p>
      <w:pPr>
        <w:pStyle w:val="BodyText"/>
        <w:spacing w:after="0"/>
        <w:sectPr>
          <w:type w:val="continuous"/>
          <w:pgSz w:w="12240" w:h="15840"/>
          <w:pgMar w:top="740" w:bottom="280" w:left="720" w:right="720"/>
          <w:cols w:num="2" w:equalWidth="0">
            <w:col w:w="4311" w:space="2770"/>
            <w:col w:w="3719"/>
          </w:cols>
        </w:sectPr>
      </w:pPr>
    </w:p>
    <w:p>
      <w:pPr>
        <w:pStyle w:val="BodyText"/>
      </w:pPr>
    </w:p>
    <w:p>
      <w:pPr>
        <w:spacing w:before="0"/>
        <w:ind w:left="132" w:right="0" w:firstLine="0"/>
        <w:jc w:val="left"/>
        <w:rPr>
          <w:b/>
          <w:sz w:val="18"/>
        </w:rPr>
      </w:pPr>
      <w:r>
        <w:rPr>
          <w:b/>
          <w:sz w:val="18"/>
        </w:rPr>
        <w:t>Klauzula</w:t>
      </w:r>
      <w:r>
        <w:rPr>
          <w:b/>
          <w:spacing w:val="-2"/>
          <w:sz w:val="18"/>
        </w:rPr>
        <w:t> informacyjna</w:t>
      </w:r>
    </w:p>
    <w:p>
      <w:pPr>
        <w:pStyle w:val="BodyText"/>
        <w:spacing w:before="1"/>
        <w:ind w:left="132"/>
      </w:pPr>
      <w:r>
        <w:rPr/>
        <w:t>Politechnika</w:t>
      </w:r>
      <w:r>
        <w:rPr>
          <w:spacing w:val="40"/>
        </w:rPr>
        <w:t> </w:t>
      </w:r>
      <w:r>
        <w:rPr/>
        <w:t>Koszalińska</w:t>
      </w:r>
      <w:r>
        <w:rPr>
          <w:spacing w:val="40"/>
        </w:rPr>
        <w:t> </w:t>
      </w:r>
      <w:r>
        <w:rPr/>
        <w:t>z</w:t>
      </w:r>
      <w:r>
        <w:rPr>
          <w:spacing w:val="40"/>
        </w:rPr>
        <w:t> </w:t>
      </w:r>
      <w:r>
        <w:rPr/>
        <w:t>siedzibą</w:t>
      </w:r>
      <w:r>
        <w:rPr>
          <w:spacing w:val="40"/>
        </w:rPr>
        <w:t> </w:t>
      </w:r>
      <w:r>
        <w:rPr/>
        <w:t>w</w:t>
      </w:r>
      <w:r>
        <w:rPr>
          <w:spacing w:val="40"/>
        </w:rPr>
        <w:t> </w:t>
      </w:r>
      <w:r>
        <w:rPr/>
        <w:t>Koszalinie,</w:t>
      </w:r>
      <w:r>
        <w:rPr>
          <w:spacing w:val="40"/>
        </w:rPr>
        <w:t> </w:t>
      </w:r>
      <w:r>
        <w:rPr/>
        <w:t>ul.</w:t>
      </w:r>
      <w:r>
        <w:rPr>
          <w:spacing w:val="40"/>
        </w:rPr>
        <w:t> </w:t>
      </w:r>
      <w:r>
        <w:rPr/>
        <w:t>Śniadeckich</w:t>
      </w:r>
      <w:r>
        <w:rPr>
          <w:spacing w:val="40"/>
        </w:rPr>
        <w:t> </w:t>
      </w:r>
      <w:r>
        <w:rPr/>
        <w:t>2,</w:t>
      </w:r>
      <w:r>
        <w:rPr>
          <w:spacing w:val="40"/>
        </w:rPr>
        <w:t> </w:t>
      </w:r>
      <w:r>
        <w:rPr/>
        <w:t>75-453</w:t>
      </w:r>
      <w:r>
        <w:rPr>
          <w:spacing w:val="40"/>
        </w:rPr>
        <w:t> </w:t>
      </w:r>
      <w:r>
        <w:rPr/>
        <w:t>Koszalin,</w:t>
      </w:r>
      <w:r>
        <w:rPr>
          <w:spacing w:val="40"/>
        </w:rPr>
        <w:t> </w:t>
      </w:r>
      <w:r>
        <w:rPr/>
        <w:t>jako</w:t>
      </w:r>
      <w:r>
        <w:rPr>
          <w:spacing w:val="40"/>
        </w:rPr>
        <w:t> </w:t>
      </w:r>
      <w:r>
        <w:rPr/>
        <w:t>administrator</w:t>
      </w:r>
      <w:r>
        <w:rPr>
          <w:spacing w:val="40"/>
        </w:rPr>
        <w:t> </w:t>
      </w:r>
      <w:r>
        <w:rPr/>
        <w:t>danych</w:t>
      </w:r>
      <w:r>
        <w:rPr>
          <w:spacing w:val="40"/>
        </w:rPr>
        <w:t> </w:t>
      </w:r>
      <w:r>
        <w:rPr/>
        <w:t>osobowych,</w:t>
      </w:r>
      <w:r>
        <w:rPr>
          <w:spacing w:val="40"/>
        </w:rPr>
        <w:t> </w:t>
      </w:r>
      <w:r>
        <w:rPr/>
        <w:t>informują</w:t>
      </w:r>
      <w:r>
        <w:rPr>
          <w:spacing w:val="40"/>
        </w:rPr>
        <w:t> </w:t>
      </w:r>
      <w:r>
        <w:rPr/>
        <w:t>Pana/Panią, iż: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28" w:lineRule="exact" w:before="0" w:after="0"/>
        <w:ind w:left="839" w:right="0" w:hanging="347"/>
        <w:jc w:val="both"/>
        <w:rPr>
          <w:sz w:val="18"/>
        </w:rPr>
      </w:pPr>
      <w:r>
        <w:rPr>
          <w:sz w:val="18"/>
        </w:rPr>
        <w:t>podanie</w:t>
      </w:r>
      <w:r>
        <w:rPr>
          <w:spacing w:val="-4"/>
          <w:sz w:val="18"/>
        </w:rPr>
        <w:t> </w:t>
      </w:r>
      <w:r>
        <w:rPr>
          <w:sz w:val="18"/>
        </w:rPr>
        <w:t>danych</w:t>
      </w:r>
      <w:r>
        <w:rPr>
          <w:spacing w:val="-4"/>
          <w:sz w:val="18"/>
        </w:rPr>
        <w:t> </w:t>
      </w:r>
      <w:r>
        <w:rPr>
          <w:sz w:val="18"/>
        </w:rPr>
        <w:t>jest</w:t>
      </w:r>
      <w:r>
        <w:rPr>
          <w:spacing w:val="-2"/>
          <w:sz w:val="18"/>
        </w:rPr>
        <w:t> </w:t>
      </w:r>
      <w:r>
        <w:rPr>
          <w:sz w:val="18"/>
        </w:rPr>
        <w:t>dobrowolne,</w:t>
      </w:r>
      <w:r>
        <w:rPr>
          <w:spacing w:val="1"/>
          <w:sz w:val="18"/>
        </w:rPr>
        <w:t> </w:t>
      </w:r>
      <w:r>
        <w:rPr>
          <w:sz w:val="18"/>
        </w:rPr>
        <w:t>ale</w:t>
      </w:r>
      <w:r>
        <w:rPr>
          <w:spacing w:val="-4"/>
          <w:sz w:val="18"/>
        </w:rPr>
        <w:t> </w:t>
      </w:r>
      <w:r>
        <w:rPr>
          <w:sz w:val="18"/>
        </w:rPr>
        <w:t>niezbędne</w:t>
      </w:r>
      <w:r>
        <w:rPr>
          <w:spacing w:val="-4"/>
          <w:sz w:val="18"/>
        </w:rPr>
        <w:t> </w:t>
      </w:r>
      <w:r>
        <w:rPr>
          <w:sz w:val="18"/>
        </w:rPr>
        <w:t>w</w:t>
      </w:r>
      <w:r>
        <w:rPr>
          <w:spacing w:val="-2"/>
          <w:sz w:val="18"/>
        </w:rPr>
        <w:t> </w:t>
      </w:r>
      <w:r>
        <w:rPr>
          <w:sz w:val="18"/>
        </w:rPr>
        <w:t>celu</w:t>
      </w:r>
      <w:r>
        <w:rPr>
          <w:spacing w:val="-3"/>
          <w:sz w:val="18"/>
        </w:rPr>
        <w:t> </w:t>
      </w:r>
      <w:r>
        <w:rPr>
          <w:sz w:val="18"/>
        </w:rPr>
        <w:t>umieszczenia</w:t>
      </w:r>
      <w:r>
        <w:rPr>
          <w:spacing w:val="-3"/>
          <w:sz w:val="18"/>
        </w:rPr>
        <w:t> </w:t>
      </w:r>
      <w:r>
        <w:rPr>
          <w:sz w:val="18"/>
        </w:rPr>
        <w:t>danych</w:t>
      </w:r>
      <w:r>
        <w:rPr>
          <w:spacing w:val="-4"/>
          <w:sz w:val="18"/>
        </w:rPr>
        <w:t> </w:t>
      </w:r>
      <w:r>
        <w:rPr>
          <w:sz w:val="18"/>
        </w:rPr>
        <w:t>kontaktowych</w:t>
      </w:r>
      <w:r>
        <w:rPr>
          <w:spacing w:val="-3"/>
          <w:sz w:val="18"/>
        </w:rPr>
        <w:t> </w:t>
      </w:r>
      <w:r>
        <w:rPr>
          <w:sz w:val="18"/>
        </w:rPr>
        <w:t>na</w:t>
      </w:r>
      <w:r>
        <w:rPr>
          <w:spacing w:val="-4"/>
          <w:sz w:val="18"/>
        </w:rPr>
        <w:t> </w:t>
      </w:r>
      <w:r>
        <w:rPr>
          <w:sz w:val="18"/>
        </w:rPr>
        <w:t>stronie</w:t>
      </w:r>
      <w:r>
        <w:rPr>
          <w:spacing w:val="-3"/>
          <w:sz w:val="18"/>
        </w:rPr>
        <w:t> </w:t>
      </w:r>
      <w:r>
        <w:rPr>
          <w:sz w:val="18"/>
        </w:rPr>
        <w:t>Politechniki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Koszalińskiej;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52" w:val="left" w:leader="none"/>
        </w:tabs>
        <w:spacing w:line="240" w:lineRule="auto" w:before="0" w:after="0"/>
        <w:ind w:left="852" w:right="123" w:hanging="361"/>
        <w:jc w:val="both"/>
        <w:rPr>
          <w:sz w:val="18"/>
        </w:rPr>
      </w:pPr>
      <w:r>
        <w:rPr>
          <w:sz w:val="18"/>
        </w:rPr>
        <w:t>podane dane przetwarzane będą na podstawie art. 6 ust. 1 lit. a) rozporządzenia Rady UE 2016/679 z 27 kwietnia 2016 r. w sprawie ochrony osób fizycznych w związku z przetwarzaniem danych osobowych i</w:t>
      </w:r>
      <w:r>
        <w:rPr>
          <w:spacing w:val="-1"/>
          <w:sz w:val="18"/>
        </w:rPr>
        <w:t> </w:t>
      </w:r>
      <w:r>
        <w:rPr>
          <w:sz w:val="18"/>
        </w:rPr>
        <w:t>w sprawie swobodnego przepływu takich danych oraz uchylenia dyrektywy 95/46/WE (Dz. U. L 119/1 z 04 maja 2016 r.);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52" w:val="left" w:leader="none"/>
        </w:tabs>
        <w:spacing w:line="240" w:lineRule="auto" w:before="0" w:after="0"/>
        <w:ind w:left="852" w:right="124" w:hanging="361"/>
        <w:jc w:val="both"/>
        <w:rPr>
          <w:sz w:val="18"/>
        </w:rPr>
      </w:pPr>
      <w:r>
        <w:rPr>
          <w:sz w:val="18"/>
        </w:rPr>
        <w:t>zakres przetwarzanych danych jest ograniczony do danych kontaktowych (imię i</w:t>
      </w:r>
      <w:r>
        <w:rPr>
          <w:spacing w:val="-1"/>
          <w:sz w:val="18"/>
        </w:rPr>
        <w:t> </w:t>
      </w:r>
      <w:r>
        <w:rPr>
          <w:sz w:val="18"/>
        </w:rPr>
        <w:t>nazwisko, numer telefonu, adres e-mail) i niezbędny do umieszczenia na stronie internetowej Politechniki Koszalińskiej oraz na udostępnianie ich osobom zainteresowanym działalnością Koła w celach kontaktowych;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52" w:val="left" w:leader="none"/>
        </w:tabs>
        <w:spacing w:line="240" w:lineRule="auto" w:before="1" w:after="0"/>
        <w:ind w:left="852" w:right="122" w:hanging="361"/>
        <w:jc w:val="both"/>
        <w:rPr>
          <w:sz w:val="18"/>
        </w:rPr>
      </w:pPr>
      <w:r>
        <w:rPr>
          <w:sz w:val="18"/>
        </w:rPr>
        <w:t>posiada Pani/Pan prawo dostępu do treści swoich danych osobowych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28" w:lineRule="exact" w:before="0" w:after="0"/>
        <w:ind w:left="839" w:right="0" w:hanging="347"/>
        <w:jc w:val="both"/>
        <w:rPr>
          <w:sz w:val="18"/>
        </w:rPr>
      </w:pPr>
      <w:r>
        <w:rPr>
          <w:sz w:val="18"/>
        </w:rPr>
        <w:t>Pani/Pana</w:t>
      </w:r>
      <w:r>
        <w:rPr>
          <w:spacing w:val="-6"/>
          <w:sz w:val="18"/>
        </w:rPr>
        <w:t> </w:t>
      </w:r>
      <w:r>
        <w:rPr>
          <w:sz w:val="18"/>
        </w:rPr>
        <w:t>dane</w:t>
      </w:r>
      <w:r>
        <w:rPr>
          <w:spacing w:val="-2"/>
          <w:sz w:val="18"/>
        </w:rPr>
        <w:t> </w:t>
      </w:r>
      <w:r>
        <w:rPr>
          <w:sz w:val="18"/>
        </w:rPr>
        <w:t>nie</w:t>
      </w:r>
      <w:r>
        <w:rPr>
          <w:spacing w:val="-2"/>
          <w:sz w:val="18"/>
        </w:rPr>
        <w:t> </w:t>
      </w:r>
      <w:r>
        <w:rPr>
          <w:sz w:val="18"/>
        </w:rPr>
        <w:t>będą przetwarzane</w:t>
      </w:r>
      <w:r>
        <w:rPr>
          <w:spacing w:val="-4"/>
          <w:sz w:val="18"/>
        </w:rPr>
        <w:t> </w:t>
      </w:r>
      <w:r>
        <w:rPr>
          <w:sz w:val="18"/>
        </w:rPr>
        <w:t>w</w:t>
      </w:r>
      <w:r>
        <w:rPr>
          <w:spacing w:val="-3"/>
          <w:sz w:val="18"/>
        </w:rPr>
        <w:t> </w:t>
      </w:r>
      <w:r>
        <w:rPr>
          <w:sz w:val="18"/>
        </w:rPr>
        <w:t>sposób</w:t>
      </w:r>
      <w:r>
        <w:rPr>
          <w:spacing w:val="-3"/>
          <w:sz w:val="18"/>
        </w:rPr>
        <w:t> </w:t>
      </w:r>
      <w:r>
        <w:rPr>
          <w:sz w:val="18"/>
        </w:rPr>
        <w:t>zautomatyzowany</w:t>
      </w:r>
      <w:r>
        <w:rPr>
          <w:spacing w:val="-3"/>
          <w:sz w:val="18"/>
        </w:rPr>
        <w:t> </w:t>
      </w:r>
      <w:r>
        <w:rPr>
          <w:sz w:val="18"/>
        </w:rPr>
        <w:t>w</w:t>
      </w:r>
      <w:r>
        <w:rPr>
          <w:spacing w:val="-3"/>
          <w:sz w:val="18"/>
        </w:rPr>
        <w:t> </w:t>
      </w:r>
      <w:r>
        <w:rPr>
          <w:sz w:val="18"/>
        </w:rPr>
        <w:t>tym</w:t>
      </w:r>
      <w:r>
        <w:rPr>
          <w:spacing w:val="-2"/>
          <w:sz w:val="18"/>
        </w:rPr>
        <w:t> </w:t>
      </w:r>
      <w:r>
        <w:rPr>
          <w:sz w:val="18"/>
        </w:rPr>
        <w:t>również</w:t>
      </w:r>
      <w:r>
        <w:rPr>
          <w:spacing w:val="-3"/>
          <w:sz w:val="18"/>
        </w:rPr>
        <w:t> </w:t>
      </w:r>
      <w:r>
        <w:rPr>
          <w:sz w:val="18"/>
        </w:rPr>
        <w:t>w</w:t>
      </w:r>
      <w:r>
        <w:rPr>
          <w:spacing w:val="-3"/>
          <w:sz w:val="18"/>
        </w:rPr>
        <w:t> </w:t>
      </w:r>
      <w:r>
        <w:rPr>
          <w:sz w:val="18"/>
        </w:rPr>
        <w:t>formie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profilowania;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29" w:lineRule="exact" w:before="1" w:after="0"/>
        <w:ind w:left="839" w:right="0" w:hanging="347"/>
        <w:jc w:val="both"/>
        <w:rPr>
          <w:sz w:val="18"/>
        </w:rPr>
      </w:pPr>
      <w:r>
        <w:rPr>
          <w:sz w:val="18"/>
        </w:rPr>
        <w:t>Pani/Pana</w:t>
      </w:r>
      <w:r>
        <w:rPr>
          <w:spacing w:val="24"/>
          <w:sz w:val="18"/>
        </w:rPr>
        <w:t> </w:t>
      </w:r>
      <w:r>
        <w:rPr>
          <w:sz w:val="18"/>
        </w:rPr>
        <w:t>dane</w:t>
      </w:r>
      <w:r>
        <w:rPr>
          <w:spacing w:val="26"/>
          <w:sz w:val="18"/>
        </w:rPr>
        <w:t> </w:t>
      </w:r>
      <w:r>
        <w:rPr>
          <w:sz w:val="18"/>
        </w:rPr>
        <w:t>osobowe</w:t>
      </w:r>
      <w:r>
        <w:rPr>
          <w:spacing w:val="26"/>
          <w:sz w:val="18"/>
        </w:rPr>
        <w:t> </w:t>
      </w:r>
      <w:r>
        <w:rPr>
          <w:sz w:val="18"/>
        </w:rPr>
        <w:t>mogą</w:t>
      </w:r>
      <w:r>
        <w:rPr>
          <w:spacing w:val="27"/>
          <w:sz w:val="18"/>
        </w:rPr>
        <w:t> </w:t>
      </w:r>
      <w:r>
        <w:rPr>
          <w:sz w:val="18"/>
        </w:rPr>
        <w:t>zostać</w:t>
      </w:r>
      <w:r>
        <w:rPr>
          <w:spacing w:val="31"/>
          <w:sz w:val="18"/>
        </w:rPr>
        <w:t> </w:t>
      </w:r>
      <w:r>
        <w:rPr>
          <w:sz w:val="18"/>
        </w:rPr>
        <w:t>udostępniane</w:t>
      </w:r>
      <w:r>
        <w:rPr>
          <w:spacing w:val="26"/>
          <w:sz w:val="18"/>
        </w:rPr>
        <w:t> </w:t>
      </w:r>
      <w:r>
        <w:rPr>
          <w:sz w:val="18"/>
        </w:rPr>
        <w:t>innym</w:t>
      </w:r>
      <w:r>
        <w:rPr>
          <w:spacing w:val="27"/>
          <w:sz w:val="18"/>
        </w:rPr>
        <w:t> </w:t>
      </w:r>
      <w:r>
        <w:rPr>
          <w:sz w:val="18"/>
        </w:rPr>
        <w:t>podmiotom</w:t>
      </w:r>
      <w:r>
        <w:rPr>
          <w:spacing w:val="28"/>
          <w:sz w:val="18"/>
        </w:rPr>
        <w:t> </w:t>
      </w:r>
      <w:r>
        <w:rPr>
          <w:sz w:val="18"/>
        </w:rPr>
        <w:t>zainteresowanym</w:t>
      </w:r>
      <w:r>
        <w:rPr>
          <w:spacing w:val="27"/>
          <w:sz w:val="18"/>
        </w:rPr>
        <w:t> </w:t>
      </w:r>
      <w:r>
        <w:rPr>
          <w:sz w:val="18"/>
        </w:rPr>
        <w:t>działalnością</w:t>
      </w:r>
      <w:r>
        <w:rPr>
          <w:spacing w:val="27"/>
          <w:sz w:val="18"/>
        </w:rPr>
        <w:t> </w:t>
      </w:r>
      <w:r>
        <w:rPr>
          <w:sz w:val="18"/>
        </w:rPr>
        <w:t>Koła,</w:t>
      </w:r>
      <w:r>
        <w:rPr>
          <w:spacing w:val="31"/>
          <w:sz w:val="18"/>
        </w:rPr>
        <w:t> </w:t>
      </w:r>
      <w:r>
        <w:rPr>
          <w:sz w:val="18"/>
        </w:rPr>
        <w:t>a</w:t>
      </w:r>
      <w:r>
        <w:rPr>
          <w:spacing w:val="27"/>
          <w:sz w:val="18"/>
        </w:rPr>
        <w:t> </w:t>
      </w:r>
      <w:r>
        <w:rPr>
          <w:sz w:val="18"/>
        </w:rPr>
        <w:t>także</w:t>
      </w:r>
      <w:r>
        <w:rPr>
          <w:spacing w:val="27"/>
          <w:sz w:val="18"/>
        </w:rPr>
        <w:t> </w:t>
      </w:r>
      <w:r>
        <w:rPr>
          <w:spacing w:val="-2"/>
          <w:sz w:val="18"/>
        </w:rPr>
        <w:t>podmiotom</w:t>
      </w:r>
    </w:p>
    <w:p>
      <w:pPr>
        <w:pStyle w:val="BodyText"/>
        <w:spacing w:line="219" w:lineRule="exact"/>
        <w:ind w:left="852"/>
      </w:pPr>
      <w:r>
        <w:rPr/>
        <w:t>upoważnionym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podstawie</w:t>
      </w:r>
      <w:r>
        <w:rPr>
          <w:spacing w:val="-4"/>
        </w:rPr>
        <w:t> </w:t>
      </w:r>
      <w:r>
        <w:rPr/>
        <w:t>przepisów</w:t>
      </w:r>
      <w:r>
        <w:rPr>
          <w:spacing w:val="-4"/>
        </w:rPr>
        <w:t> </w:t>
      </w:r>
      <w:r>
        <w:rPr>
          <w:spacing w:val="-2"/>
        </w:rPr>
        <w:t>prawa;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1" w:after="0"/>
        <w:ind w:left="840" w:right="0" w:hanging="348"/>
        <w:jc w:val="left"/>
        <w:rPr>
          <w:sz w:val="18"/>
        </w:rPr>
      </w:pPr>
      <w:r>
        <w:rPr>
          <w:sz w:val="18"/>
        </w:rPr>
        <w:t>Pani/Pana</w:t>
      </w:r>
      <w:r>
        <w:rPr>
          <w:spacing w:val="-6"/>
          <w:sz w:val="18"/>
        </w:rPr>
        <w:t> </w:t>
      </w:r>
      <w:r>
        <w:rPr>
          <w:sz w:val="18"/>
        </w:rPr>
        <w:t>dane</w:t>
      </w:r>
      <w:r>
        <w:rPr>
          <w:spacing w:val="-4"/>
          <w:sz w:val="18"/>
        </w:rPr>
        <w:t> </w:t>
      </w:r>
      <w:r>
        <w:rPr>
          <w:sz w:val="18"/>
        </w:rPr>
        <w:t>osobowe</w:t>
      </w:r>
      <w:r>
        <w:rPr>
          <w:spacing w:val="-3"/>
          <w:sz w:val="18"/>
        </w:rPr>
        <w:t> </w:t>
      </w:r>
      <w:r>
        <w:rPr>
          <w:sz w:val="18"/>
        </w:rPr>
        <w:t>nie</w:t>
      </w:r>
      <w:r>
        <w:rPr>
          <w:spacing w:val="-2"/>
          <w:sz w:val="18"/>
        </w:rPr>
        <w:t> </w:t>
      </w:r>
      <w:r>
        <w:rPr>
          <w:sz w:val="18"/>
        </w:rPr>
        <w:t>będą</w:t>
      </w:r>
      <w:r>
        <w:rPr>
          <w:spacing w:val="-4"/>
          <w:sz w:val="18"/>
        </w:rPr>
        <w:t> </w:t>
      </w:r>
      <w:r>
        <w:rPr>
          <w:sz w:val="18"/>
        </w:rPr>
        <w:t>przekazywane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3"/>
          <w:sz w:val="18"/>
        </w:rPr>
        <w:t> </w:t>
      </w:r>
      <w:r>
        <w:rPr>
          <w:sz w:val="18"/>
        </w:rPr>
        <w:t>państwa</w:t>
      </w:r>
      <w:r>
        <w:rPr>
          <w:spacing w:val="-4"/>
          <w:sz w:val="18"/>
        </w:rPr>
        <w:t> </w:t>
      </w:r>
      <w:r>
        <w:rPr>
          <w:sz w:val="18"/>
        </w:rPr>
        <w:t>trzeciego/organizacji</w:t>
      </w:r>
      <w:r>
        <w:rPr>
          <w:spacing w:val="-2"/>
          <w:sz w:val="18"/>
        </w:rPr>
        <w:t> międzynarodowej;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29" w:lineRule="exact" w:before="1" w:after="0"/>
        <w:ind w:left="840" w:right="0" w:hanging="348"/>
        <w:jc w:val="left"/>
        <w:rPr>
          <w:sz w:val="18"/>
        </w:rPr>
      </w:pPr>
      <w:r>
        <w:rPr>
          <w:sz w:val="18"/>
        </w:rPr>
        <w:t>dane</w:t>
      </w:r>
      <w:r>
        <w:rPr>
          <w:spacing w:val="-6"/>
          <w:sz w:val="18"/>
        </w:rPr>
        <w:t> </w:t>
      </w:r>
      <w:r>
        <w:rPr>
          <w:sz w:val="18"/>
        </w:rPr>
        <w:t>osobowe</w:t>
      </w:r>
      <w:r>
        <w:rPr>
          <w:spacing w:val="-4"/>
          <w:sz w:val="18"/>
        </w:rPr>
        <w:t> </w:t>
      </w:r>
      <w:r>
        <w:rPr>
          <w:sz w:val="18"/>
        </w:rPr>
        <w:t>będą przetwarzane</w:t>
      </w:r>
      <w:r>
        <w:rPr>
          <w:spacing w:val="-3"/>
          <w:sz w:val="18"/>
        </w:rPr>
        <w:t> </w:t>
      </w:r>
      <w:r>
        <w:rPr>
          <w:sz w:val="18"/>
        </w:rPr>
        <w:t>i</w:t>
      </w:r>
      <w:r>
        <w:rPr>
          <w:spacing w:val="-2"/>
          <w:sz w:val="18"/>
        </w:rPr>
        <w:t> </w:t>
      </w:r>
      <w:r>
        <w:rPr>
          <w:sz w:val="18"/>
        </w:rPr>
        <w:t>przechowywane</w:t>
      </w:r>
      <w:r>
        <w:rPr>
          <w:spacing w:val="-4"/>
          <w:sz w:val="18"/>
        </w:rPr>
        <w:t> </w:t>
      </w:r>
      <w:r>
        <w:rPr>
          <w:sz w:val="18"/>
        </w:rPr>
        <w:t>przez</w:t>
      </w:r>
      <w:r>
        <w:rPr>
          <w:spacing w:val="-1"/>
          <w:sz w:val="18"/>
        </w:rPr>
        <w:t> </w:t>
      </w:r>
      <w:r>
        <w:rPr>
          <w:sz w:val="18"/>
        </w:rPr>
        <w:t>okres</w:t>
      </w:r>
      <w:r>
        <w:rPr>
          <w:spacing w:val="-4"/>
          <w:sz w:val="18"/>
        </w:rPr>
        <w:t> </w:t>
      </w:r>
      <w:r>
        <w:rPr>
          <w:sz w:val="18"/>
        </w:rPr>
        <w:t>skutecznego</w:t>
      </w:r>
      <w:r>
        <w:rPr>
          <w:spacing w:val="-3"/>
          <w:sz w:val="18"/>
        </w:rPr>
        <w:t> </w:t>
      </w:r>
      <w:r>
        <w:rPr>
          <w:sz w:val="18"/>
        </w:rPr>
        <w:t>działania</w:t>
      </w:r>
      <w:r>
        <w:rPr>
          <w:spacing w:val="-3"/>
          <w:sz w:val="18"/>
        </w:rPr>
        <w:t> </w:t>
      </w:r>
      <w:r>
        <w:rPr>
          <w:sz w:val="18"/>
        </w:rPr>
        <w:t>zgody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następnie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usunięte;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  <w:tab w:pos="852" w:val="left" w:leader="none"/>
        </w:tabs>
        <w:spacing w:line="240" w:lineRule="auto" w:before="0" w:after="0"/>
        <w:ind w:left="852" w:right="132" w:hanging="361"/>
        <w:jc w:val="left"/>
        <w:rPr>
          <w:sz w:val="18"/>
        </w:rPr>
      </w:pPr>
      <w:r>
        <w:rPr>
          <w:sz w:val="18"/>
        </w:rPr>
        <w:t>administrator</w:t>
      </w:r>
      <w:r>
        <w:rPr>
          <w:spacing w:val="40"/>
          <w:sz w:val="18"/>
        </w:rPr>
        <w:t> </w:t>
      </w:r>
      <w:r>
        <w:rPr>
          <w:sz w:val="18"/>
        </w:rPr>
        <w:t>wyznaczył</w:t>
      </w:r>
      <w:r>
        <w:rPr>
          <w:spacing w:val="40"/>
          <w:sz w:val="18"/>
        </w:rPr>
        <w:t> </w:t>
      </w:r>
      <w:r>
        <w:rPr>
          <w:sz w:val="18"/>
        </w:rPr>
        <w:t>inspektora</w:t>
      </w:r>
      <w:r>
        <w:rPr>
          <w:spacing w:val="40"/>
          <w:sz w:val="18"/>
        </w:rPr>
        <w:t> </w:t>
      </w:r>
      <w:r>
        <w:rPr>
          <w:sz w:val="18"/>
        </w:rPr>
        <w:t>ochrony</w:t>
      </w:r>
      <w:r>
        <w:rPr>
          <w:spacing w:val="40"/>
          <w:sz w:val="18"/>
        </w:rPr>
        <w:t> </w:t>
      </w:r>
      <w:r>
        <w:rPr>
          <w:sz w:val="18"/>
        </w:rPr>
        <w:t>danych:</w:t>
      </w:r>
      <w:r>
        <w:rPr>
          <w:spacing w:val="40"/>
          <w:sz w:val="18"/>
        </w:rPr>
        <w:t> </w:t>
      </w:r>
      <w:hyperlink r:id="rId5">
        <w:r>
          <w:rPr>
            <w:sz w:val="18"/>
          </w:rPr>
          <w:t>iod@tu.koszalin.pl</w:t>
        </w:r>
      </w:hyperlink>
      <w:r>
        <w:rPr>
          <w:spacing w:val="40"/>
          <w:sz w:val="18"/>
        </w:rPr>
        <w:t> </w:t>
      </w:r>
      <w:r>
        <w:rPr>
          <w:sz w:val="18"/>
        </w:rPr>
        <w:t>i</w:t>
      </w:r>
      <w:r>
        <w:rPr>
          <w:spacing w:val="40"/>
          <w:sz w:val="18"/>
        </w:rPr>
        <w:t> </w:t>
      </w:r>
      <w:r>
        <w:rPr>
          <w:sz w:val="18"/>
        </w:rPr>
        <w:t>w</w:t>
      </w:r>
      <w:r>
        <w:rPr>
          <w:spacing w:val="40"/>
          <w:sz w:val="18"/>
        </w:rPr>
        <w:t> </w:t>
      </w:r>
      <w:r>
        <w:rPr>
          <w:sz w:val="18"/>
        </w:rPr>
        <w:t>celu</w:t>
      </w:r>
      <w:r>
        <w:rPr>
          <w:spacing w:val="40"/>
          <w:sz w:val="18"/>
        </w:rPr>
        <w:t> </w:t>
      </w:r>
      <w:r>
        <w:rPr>
          <w:sz w:val="18"/>
        </w:rPr>
        <w:t>realizacji</w:t>
      </w:r>
      <w:r>
        <w:rPr>
          <w:spacing w:val="40"/>
          <w:sz w:val="18"/>
        </w:rPr>
        <w:t> </w:t>
      </w:r>
      <w:r>
        <w:rPr>
          <w:sz w:val="18"/>
        </w:rPr>
        <w:t>uprawnień</w:t>
      </w:r>
      <w:r>
        <w:rPr>
          <w:spacing w:val="40"/>
          <w:sz w:val="18"/>
        </w:rPr>
        <w:t> </w:t>
      </w:r>
      <w:r>
        <w:rPr>
          <w:sz w:val="18"/>
        </w:rPr>
        <w:t>można</w:t>
      </w:r>
      <w:r>
        <w:rPr>
          <w:spacing w:val="40"/>
          <w:sz w:val="18"/>
        </w:rPr>
        <w:t> </w:t>
      </w:r>
      <w:r>
        <w:rPr>
          <w:sz w:val="18"/>
        </w:rPr>
        <w:t>wysłać</w:t>
      </w:r>
      <w:r>
        <w:rPr>
          <w:spacing w:val="40"/>
          <w:sz w:val="18"/>
        </w:rPr>
        <w:t> </w:t>
      </w:r>
      <w:r>
        <w:rPr>
          <w:sz w:val="18"/>
        </w:rPr>
        <w:t>stosowną </w:t>
      </w:r>
      <w:r>
        <w:rPr>
          <w:spacing w:val="-2"/>
          <w:sz w:val="18"/>
        </w:rPr>
        <w:t>wiadomość;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29" w:lineRule="exact" w:before="0" w:after="0"/>
        <w:ind w:left="840" w:right="0" w:hanging="348"/>
        <w:jc w:val="left"/>
        <w:rPr>
          <w:sz w:val="18"/>
        </w:rPr>
      </w:pPr>
      <w:r>
        <w:rPr>
          <w:sz w:val="18"/>
        </w:rPr>
        <w:t>ma</w:t>
      </w:r>
      <w:r>
        <w:rPr>
          <w:spacing w:val="13"/>
          <w:sz w:val="18"/>
        </w:rPr>
        <w:t> </w:t>
      </w:r>
      <w:r>
        <w:rPr>
          <w:sz w:val="18"/>
        </w:rPr>
        <w:t>Pan/Pani</w:t>
      </w:r>
      <w:r>
        <w:rPr>
          <w:spacing w:val="14"/>
          <w:sz w:val="18"/>
        </w:rPr>
        <w:t> </w:t>
      </w:r>
      <w:r>
        <w:rPr>
          <w:sz w:val="18"/>
        </w:rPr>
        <w:t>prawo</w:t>
      </w:r>
      <w:r>
        <w:rPr>
          <w:spacing w:val="15"/>
          <w:sz w:val="18"/>
        </w:rPr>
        <w:t> </w:t>
      </w:r>
      <w:r>
        <w:rPr>
          <w:sz w:val="18"/>
        </w:rPr>
        <w:t>wniesienia</w:t>
      </w:r>
      <w:r>
        <w:rPr>
          <w:spacing w:val="14"/>
          <w:sz w:val="18"/>
        </w:rPr>
        <w:t> </w:t>
      </w:r>
      <w:r>
        <w:rPr>
          <w:sz w:val="18"/>
        </w:rPr>
        <w:t>skargi</w:t>
      </w:r>
      <w:r>
        <w:rPr>
          <w:spacing w:val="14"/>
          <w:sz w:val="18"/>
        </w:rPr>
        <w:t> </w:t>
      </w:r>
      <w:r>
        <w:rPr>
          <w:sz w:val="18"/>
        </w:rPr>
        <w:t>do</w:t>
      </w:r>
      <w:r>
        <w:rPr>
          <w:spacing w:val="15"/>
          <w:sz w:val="18"/>
        </w:rPr>
        <w:t> </w:t>
      </w:r>
      <w:r>
        <w:rPr>
          <w:sz w:val="18"/>
        </w:rPr>
        <w:t>Prezesa</w:t>
      </w:r>
      <w:r>
        <w:rPr>
          <w:spacing w:val="14"/>
          <w:sz w:val="18"/>
        </w:rPr>
        <w:t> </w:t>
      </w:r>
      <w:r>
        <w:rPr>
          <w:sz w:val="18"/>
        </w:rPr>
        <w:t>Urzędu</w:t>
      </w:r>
      <w:r>
        <w:rPr>
          <w:spacing w:val="13"/>
          <w:sz w:val="18"/>
        </w:rPr>
        <w:t> </w:t>
      </w:r>
      <w:r>
        <w:rPr>
          <w:sz w:val="18"/>
        </w:rPr>
        <w:t>Ochrony</w:t>
      </w:r>
      <w:r>
        <w:rPr>
          <w:spacing w:val="14"/>
          <w:sz w:val="18"/>
        </w:rPr>
        <w:t> </w:t>
      </w:r>
      <w:r>
        <w:rPr>
          <w:sz w:val="18"/>
        </w:rPr>
        <w:t>Danych</w:t>
      </w:r>
      <w:r>
        <w:rPr>
          <w:spacing w:val="18"/>
          <w:sz w:val="18"/>
        </w:rPr>
        <w:t> </w:t>
      </w:r>
      <w:r>
        <w:rPr>
          <w:sz w:val="18"/>
        </w:rPr>
        <w:t>Osobowych,</w:t>
      </w:r>
      <w:r>
        <w:rPr>
          <w:spacing w:val="16"/>
          <w:sz w:val="18"/>
        </w:rPr>
        <w:t> </w:t>
      </w:r>
      <w:r>
        <w:rPr>
          <w:sz w:val="18"/>
        </w:rPr>
        <w:t>gdy</w:t>
      </w:r>
      <w:r>
        <w:rPr>
          <w:spacing w:val="17"/>
          <w:sz w:val="18"/>
        </w:rPr>
        <w:t> </w:t>
      </w:r>
      <w:r>
        <w:rPr>
          <w:sz w:val="18"/>
        </w:rPr>
        <w:t>uzna</w:t>
      </w:r>
      <w:r>
        <w:rPr>
          <w:spacing w:val="17"/>
          <w:sz w:val="18"/>
        </w:rPr>
        <w:t> </w:t>
      </w:r>
      <w:r>
        <w:rPr>
          <w:sz w:val="18"/>
        </w:rPr>
        <w:t>Pani/Pan,</w:t>
      </w:r>
      <w:r>
        <w:rPr>
          <w:spacing w:val="15"/>
          <w:sz w:val="18"/>
        </w:rPr>
        <w:t> </w:t>
      </w:r>
      <w:r>
        <w:rPr>
          <w:sz w:val="18"/>
        </w:rPr>
        <w:t>iż</w:t>
      </w:r>
      <w:r>
        <w:rPr>
          <w:spacing w:val="15"/>
          <w:sz w:val="18"/>
        </w:rPr>
        <w:t> </w:t>
      </w:r>
      <w:r>
        <w:rPr>
          <w:sz w:val="18"/>
        </w:rPr>
        <w:t>przetwarzanie</w:t>
      </w:r>
      <w:r>
        <w:rPr>
          <w:spacing w:val="16"/>
          <w:sz w:val="18"/>
        </w:rPr>
        <w:t> </w:t>
      </w:r>
      <w:r>
        <w:rPr>
          <w:spacing w:val="-2"/>
          <w:sz w:val="18"/>
        </w:rPr>
        <w:t>danych</w:t>
      </w:r>
    </w:p>
    <w:p>
      <w:pPr>
        <w:pStyle w:val="BodyText"/>
        <w:spacing w:before="1"/>
        <w:ind w:left="852"/>
      </w:pPr>
      <w:r>
        <w:rPr/>
        <w:t>osobowych</w:t>
      </w:r>
      <w:r>
        <w:rPr>
          <w:spacing w:val="-6"/>
        </w:rPr>
        <w:t> </w:t>
      </w:r>
      <w:r>
        <w:rPr/>
        <w:t>Pani/Pana</w:t>
      </w:r>
      <w:r>
        <w:rPr>
          <w:spacing w:val="-4"/>
        </w:rPr>
        <w:t> </w:t>
      </w:r>
      <w:r>
        <w:rPr/>
        <w:t>dotyczących</w:t>
      </w:r>
      <w:r>
        <w:rPr>
          <w:spacing w:val="-4"/>
        </w:rPr>
        <w:t> </w:t>
      </w:r>
      <w:r>
        <w:rPr/>
        <w:t>narusza</w:t>
      </w:r>
      <w:r>
        <w:rPr>
          <w:spacing w:val="-3"/>
        </w:rPr>
        <w:t> </w:t>
      </w:r>
      <w:r>
        <w:rPr/>
        <w:t>przepisy</w:t>
      </w:r>
      <w:r>
        <w:rPr>
          <w:spacing w:val="-3"/>
        </w:rPr>
        <w:t> </w:t>
      </w:r>
      <w:r>
        <w:rPr/>
        <w:t>rozporządzenia</w:t>
      </w:r>
      <w:r>
        <w:rPr>
          <w:spacing w:val="1"/>
        </w:rPr>
        <w:t> </w:t>
      </w:r>
      <w:r>
        <w:rPr/>
        <w:t>Rady</w:t>
      </w:r>
      <w:r>
        <w:rPr>
          <w:spacing w:val="-3"/>
        </w:rPr>
        <w:t> </w:t>
      </w:r>
      <w:r>
        <w:rPr/>
        <w:t>UE</w:t>
      </w:r>
      <w:r>
        <w:rPr>
          <w:spacing w:val="-3"/>
        </w:rPr>
        <w:t> </w:t>
      </w:r>
      <w:r>
        <w:rPr/>
        <w:t>2016/679</w:t>
      </w:r>
      <w:r>
        <w:rPr>
          <w:spacing w:val="-2"/>
        </w:rPr>
        <w:t> </w:t>
      </w:r>
      <w:r>
        <w:rPr/>
        <w:t>z</w:t>
      </w:r>
      <w:r>
        <w:rPr>
          <w:spacing w:val="-3"/>
        </w:rPr>
        <w:t> </w:t>
      </w:r>
      <w:r>
        <w:rPr/>
        <w:t>27</w:t>
      </w:r>
      <w:r>
        <w:rPr>
          <w:spacing w:val="-3"/>
        </w:rPr>
        <w:t> </w:t>
      </w:r>
      <w:r>
        <w:rPr/>
        <w:t>kwietnia</w:t>
      </w:r>
      <w:r>
        <w:rPr>
          <w:spacing w:val="-4"/>
        </w:rPr>
        <w:t> </w:t>
      </w:r>
      <w:r>
        <w:rPr/>
        <w:t>2016</w:t>
      </w:r>
      <w:r>
        <w:rPr>
          <w:spacing w:val="-2"/>
        </w:rPr>
        <w:t> </w:t>
      </w:r>
      <w:r>
        <w:rPr>
          <w:spacing w:val="-5"/>
        </w:rPr>
        <w:t>r.</w:t>
      </w:r>
    </w:p>
    <w:p>
      <w:pPr>
        <w:pStyle w:val="BodyText"/>
        <w:spacing w:before="218"/>
      </w:pPr>
    </w:p>
    <w:p>
      <w:pPr>
        <w:pStyle w:val="BodyText"/>
        <w:ind w:left="132"/>
      </w:pPr>
      <w:r>
        <w:rPr/>
        <w:t>*niepotrzebne</w:t>
      </w:r>
      <w:r>
        <w:rPr>
          <w:spacing w:val="-6"/>
        </w:rPr>
        <w:t> </w:t>
      </w:r>
      <w:r>
        <w:rPr>
          <w:spacing w:val="-2"/>
        </w:rPr>
        <w:t>skreślić</w:t>
      </w:r>
    </w:p>
    <w:sectPr>
      <w:type w:val="continuous"/>
      <w:pgSz w:w="12240" w:h="15840"/>
      <w:pgMar w:top="74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52" w:hanging="34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854" w:hanging="34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48" w:hanging="34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842" w:hanging="34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836" w:hanging="34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830" w:hanging="34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824" w:hanging="34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818" w:hanging="34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12" w:hanging="349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132"/>
    </w:pPr>
    <w:rPr>
      <w:rFonts w:ascii="Calibri" w:hAnsi="Calibri" w:eastAsia="Calibri" w:cs="Calibri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852" w:hanging="361"/>
      <w:jc w:val="both"/>
    </w:pPr>
    <w:rPr>
      <w:rFonts w:ascii="Calibri" w:hAnsi="Calibri" w:eastAsia="Calibri" w:cs="Calibri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od@tu.koszalin.pl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dc:title>Załącznik nr 1 Regulaminu</dc:title>
  <dcterms:created xsi:type="dcterms:W3CDTF">2025-01-08T11:06:44Z</dcterms:created>
  <dcterms:modified xsi:type="dcterms:W3CDTF">2025-01-08T11:06:44Z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2019</vt:lpwstr>
  </property>
</Properties>
</file>